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7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b/>
          <w:color w:val="auto"/>
          <w:spacing w:val="0"/>
          <w:position w:val="0"/>
          <w:sz w:val="24"/>
          <w:shd w:fill="auto" w:val="clear"/>
        </w:rPr>
        <w:t xml:space="preserve">Podmienky sú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ťaže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„S</w:t>
      </w:r>
      <w:r>
        <w:rPr>
          <w:rFonts w:ascii="Aptos" w:hAnsi="Aptos" w:cs="Aptos" w:eastAsia="Aptos"/>
          <w:b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ťaž o Sky picnic pre 4 osoby“</w:t>
      </w:r>
    </w:p>
    <w:p>
      <w:pPr>
        <w:spacing w:before="0" w:after="160" w:line="279"/>
        <w:ind w:right="0" w:left="72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pacing w:before="0" w:after="160" w:line="27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ptos" w:hAnsi="Aptos" w:cs="Aptos" w:eastAsia="Aptos"/>
          <w:b/>
          <w:color w:val="auto"/>
          <w:spacing w:val="0"/>
          <w:position w:val="0"/>
          <w:sz w:val="22"/>
          <w:shd w:fill="auto" w:val="clear"/>
        </w:rPr>
        <w:t xml:space="preserve">Organizátor Sú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ťaže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18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Organizátorom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„S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 o Sky picnic pre 4 osoby“ (ďalej len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Aptos" w:hAnsi="Aptos" w:cs="Aptos" w:eastAsia="Aptos"/>
          <w:b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ťaž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“) je spoločnosť Tatry mountain resorts, a.s., so s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ídlom Demänovská Dolina 72, 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ČO: 31 560 636, zap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ísaná v Obchodnom registri Okresného súdu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Žilina, oddiel: Sa, vložka č.: 62/L (ďalej len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Organiz</w:t>
      </w:r>
      <w:r>
        <w:rPr>
          <w:rFonts w:ascii="Aptos" w:hAnsi="Aptos" w:cs="Aptos" w:eastAsia="Aptos"/>
          <w:b/>
          <w:color w:val="auto"/>
          <w:spacing w:val="0"/>
          <w:position w:val="0"/>
          <w:sz w:val="20"/>
          <w:shd w:fill="auto" w:val="clear"/>
        </w:rPr>
        <w:t xml:space="preserve">átor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“).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18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Organizátor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 vyd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áva tieto podmienky a pravidlá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 (ďalej len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Pravidl</w:t>
      </w:r>
      <w:r>
        <w:rPr>
          <w:rFonts w:ascii="Aptos" w:hAnsi="Aptos" w:cs="Aptos" w:eastAsia="Aptos"/>
          <w:b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“). Ú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elom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 je podpora, propag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ácia a budovanie imid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žu spoločnosti na soci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álnych sie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ťach.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18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18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Podmienky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časti a priebeh S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 sa riadia v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ýlu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čne t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ýmito Pravidlami, ktoré záväzne upravujú podmienky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časti v S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ťaži. Zmena pravidiel a podmienok S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 je zo strany Organiz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átora mo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 jednostranne v písomnej podobe vo forme dodatkov k týmto Pravidlám.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5"/>
        </w:numPr>
        <w:spacing w:before="0" w:after="160" w:line="27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b/>
          <w:color w:val="auto"/>
          <w:spacing w:val="0"/>
          <w:position w:val="0"/>
          <w:sz w:val="24"/>
          <w:shd w:fill="auto" w:val="clear"/>
        </w:rPr>
        <w:t xml:space="preserve">Podmienky 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časti v S</w:t>
      </w:r>
      <w:r>
        <w:rPr>
          <w:rFonts w:ascii="Aptos" w:hAnsi="Aptos" w:cs="Aptos" w:eastAsia="Aptos"/>
          <w:b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ťaži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častn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íkom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 m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ô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že byť každ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 </w:t>
      </w:r>
      <w:r>
        <w:rPr>
          <w:rFonts w:ascii="Aptos" w:hAnsi="Aptos" w:cs="Aptos" w:eastAsia="Aptos"/>
          <w:b/>
          <w:color w:val="auto"/>
          <w:spacing w:val="0"/>
          <w:position w:val="0"/>
          <w:sz w:val="20"/>
          <w:shd w:fill="auto" w:val="clear"/>
        </w:rPr>
        <w:t xml:space="preserve">fyzická osoba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, ktorá ku 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ň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u </w:t>
      </w:r>
      <w:r>
        <w:rPr>
          <w:rFonts w:ascii="Aptos" w:hAnsi="Aptos" w:cs="Aptos" w:eastAsia="Aptos"/>
          <w:b/>
          <w:color w:val="auto"/>
          <w:spacing w:val="0"/>
          <w:position w:val="0"/>
          <w:sz w:val="20"/>
          <w:shd w:fill="auto" w:val="clear"/>
        </w:rPr>
        <w:t xml:space="preserve">28.6. 2024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 dov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ŕš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ila vek 18 rokov, a ktorá splní podmienky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 (ďalej len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ptos" w:hAnsi="Aptos" w:cs="Aptos" w:eastAsia="Aptos"/>
          <w:b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častn</w:t>
      </w:r>
      <w:r>
        <w:rPr>
          <w:rFonts w:ascii="Aptos" w:hAnsi="Aptos" w:cs="Aptos" w:eastAsia="Aptos"/>
          <w:b/>
          <w:color w:val="auto"/>
          <w:spacing w:val="0"/>
          <w:position w:val="0"/>
          <w:sz w:val="20"/>
          <w:shd w:fill="auto" w:val="clear"/>
        </w:rPr>
        <w:t xml:space="preserve">ík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“). Z ú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asti v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ťaži s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ú vylú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 zamestnanci Organizátora, blízke osoby zamestnancov Organizátora, zamestnanci a blízke osoby zamestnancov majetkovo alebo personálne prepojených osôb s Organizátorom a s reklamnými a promotion agentúrami, ktoré vykonávajú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innosti súvisiace so zabezpe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ím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ťaže, pričom za bl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ízke osoby sa pre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čely S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 považuj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ú osoby uvedené v § 116 zákona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40/1964 Zb. Občianskeho z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ákonníka v znení neskor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ích predpisov a osoby, ktoré s týmito osobami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žij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ú v spolo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čnej dom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ácnosti (§ 115 zákona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40/1964 Zb. Občianskeho z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ákonníka v znení neskor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ích predpisov).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V prípade,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že v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ýhercom sa stane osoba, ktorá je z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časti v S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ťaži vyl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á, výhra sa tejto osobe neodovzdá. Rovnako sa tak výhra neodovzdá v prípade,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že Organiz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átor zistí alebo bude ma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 opr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ávnené podozrenie,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že došlo k sp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áchaniu podvodného alebo nekalého konania alebo konania v rozpore s dobrými mravmi zo strany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častn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íka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či inej osoby, ktor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 pomohla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častn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íkovi takto získa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 v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ýhru alebo výhry v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ťaži. V pr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ípade odovzdania výhry osobe, ktorá je zo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 vyl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á, je táto osoba povinná výhru vráti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 Organiz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átorovi.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Organizátor si vyhradzuje právo pod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ľa svojho uv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ženia v ktorejkoľvek f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áze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 vyl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čiť každ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ého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častn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íka, ktorý by svojím konaním mohol ohrozi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 dobr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é meno a dobrú poves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 Organiz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átora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či ak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ýmko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ľvek sp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ôsobom zasiahnu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 do pr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áv alebo oprávnených záujmov tretích osôb.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Organizátor si vyhradzuje právo vylú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čiť zo S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 ktor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éhoko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ľvek 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častn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íka v prípade podozrenia z poru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šenia Pravidiel alebo použitia neregul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árnych postupov.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7"/>
        </w:numPr>
        <w:spacing w:before="0" w:after="160" w:line="27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b/>
          <w:color w:val="auto"/>
          <w:spacing w:val="0"/>
          <w:position w:val="0"/>
          <w:sz w:val="24"/>
          <w:shd w:fill="auto" w:val="clear"/>
        </w:rPr>
        <w:t xml:space="preserve">Trvanie Sú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ťaže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Od 28.6. 2024 do 5.7. 2024.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9"/>
        </w:numPr>
        <w:spacing w:before="0" w:after="160" w:line="27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b/>
          <w:color w:val="auto"/>
          <w:spacing w:val="0"/>
          <w:position w:val="0"/>
          <w:sz w:val="24"/>
          <w:shd w:fill="auto" w:val="clear"/>
        </w:rPr>
        <w:t xml:space="preserve">Pravidlá sú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ťaže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Do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 bude zaraden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ý ka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žd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ý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častn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ík, ktorý v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čase trvania S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 zverejn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 do komentára pod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ým príspevkom fotografiu z náv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števy lyžiarskeho strediska Jasn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 a napí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še, čo sa mu najviac v Jasnej p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čilo.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Výhru v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ťaži m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 mo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žnosť z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íska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 každ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ý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častn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ík, ktorý sa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 z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častn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 a splní vy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ššie spomenut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é podmienky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časti v S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ťaži.</w:t>
      </w:r>
    </w:p>
    <w:p>
      <w:pPr>
        <w:spacing w:before="0" w:after="160" w:line="279"/>
        <w:ind w:right="0" w:left="72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160" w:line="27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b/>
          <w:color w:val="auto"/>
          <w:spacing w:val="0"/>
          <w:position w:val="0"/>
          <w:sz w:val="24"/>
          <w:shd w:fill="auto" w:val="clear"/>
        </w:rPr>
        <w:t xml:space="preserve">Výhry v Sú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ťaži</w:t>
      </w: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Výhercom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 sa m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ô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že stať jedna osoba, ktor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 splnila podmienky uvedené v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časti 4. Pravidl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ťaže.</w:t>
      </w: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Výhercu vy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žrebujeme 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áhodne spomedzi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šetk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ých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ťažiacich, ktor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 stihli prida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 koment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ár v ur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čenom trvan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ťaže.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1x voucher na Sky picnic pre 4 osoby s platnos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ť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ou do 31.10. 2024.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Výherca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 bude vyžrebovan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ý organizátorom po ukon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ťaže. Term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ín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rebovania 7.7. 2024.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160" w:line="279"/>
        <w:ind w:right="0" w:left="720" w:hanging="360"/>
        <w:jc w:val="left"/>
        <w:rPr>
          <w:rFonts w:ascii="Aptos" w:hAnsi="Aptos" w:cs="Aptos" w:eastAsia="Apto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b/>
          <w:color w:val="auto"/>
          <w:spacing w:val="0"/>
          <w:position w:val="0"/>
          <w:sz w:val="24"/>
          <w:shd w:fill="auto" w:val="clear"/>
        </w:rPr>
        <w:t xml:space="preserve">Miesto, spôsob a lehota na prevzatie výhier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Výherca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 bude o v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ýhre v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ťaži informovan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ý prostredníctvom súkromnej správy. Výherný voucher bude ví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ť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azovi odoslaný na kore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špondenčn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ú adresu, ktorú dobrovo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ľne poskytne.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V prípade,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že v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ýherca neprejaví o výhru záujem, prevzatie výhry odoprie, alebo pokia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 nespln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 Pravidlá, alebo sa s výhercom nepodarí Organizátorovi skontaktova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 v priebehu troch dn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 po vyhodnotení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 a ozn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ámení výhry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častn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íkovi, tak organizátor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 vyžrebuje in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ého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častn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íka, ktorý splnil Pravidlá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ťaže.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Výsledky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 s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ú kone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é, bez mo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žnosti odvolania sa. V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ýhra v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ťaži je neprenosn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á, nemô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že byť na z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áklade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žiadosti v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ýhercu zamenená a výherca nie je oprávnený po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žadovať namiesto v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ýhry pe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ňažn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é plnenie. Výhra nie je v zmysle § 845 zákona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40/1964 Zb. Občianskeho z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ákonníka v znení neskor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ích predpisov vymáhate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 súdnou cestou.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6"/>
        </w:numPr>
        <w:spacing w:before="0" w:after="160" w:line="279"/>
        <w:ind w:right="0" w:left="720" w:hanging="360"/>
        <w:jc w:val="left"/>
        <w:rPr>
          <w:rFonts w:ascii="Aptos" w:hAnsi="Aptos" w:cs="Aptos" w:eastAsia="Apto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b/>
          <w:color w:val="auto"/>
          <w:spacing w:val="0"/>
          <w:position w:val="0"/>
          <w:sz w:val="24"/>
          <w:shd w:fill="auto" w:val="clear"/>
        </w:rPr>
        <w:t xml:space="preserve">Osobitné ustanovenia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Organizátor si vyhradzuje právo rozhodova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 o všetk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ých otázkach týkajúcich sa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 podľa vlastn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ého uvá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ženia a vyhradzuje si tiež pr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ávo z dôvodov hodných osobitného zrete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ľa kedykoľvek S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 obmedziť, odložiť, prerušiť, zmeniť alebo zrušiť. Organiz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átor nezodpovedá za technické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či programov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é chyby a omyly vzniknuté po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 S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ťaže.</w:t>
      </w: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Výhra v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ťaži m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ô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že podliehať zdaneniu v zmysle pr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íslu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ých ustanovení zákona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595/2003 Z.z. o dani z pr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íjmov v znení neskor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ích predpisov. Da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ň, ako aj všetky ostatn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é poplatkové povinnosti, ktoré sa mô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žu pr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ípadne vz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ťahovať na nadobudnutie v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ýhry, budú hradené samotným výhercom v celej zákonom stanovenej vý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ške.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8"/>
        </w:numPr>
        <w:spacing w:before="0" w:after="160" w:line="279"/>
        <w:ind w:right="0" w:left="720" w:hanging="360"/>
        <w:jc w:val="left"/>
        <w:rPr>
          <w:rFonts w:ascii="Aptos" w:hAnsi="Aptos" w:cs="Aptos" w:eastAsia="Apto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b/>
          <w:color w:val="auto"/>
          <w:spacing w:val="0"/>
          <w:position w:val="0"/>
          <w:sz w:val="24"/>
          <w:shd w:fill="auto" w:val="clear"/>
        </w:rPr>
        <w:t xml:space="preserve">Ochrana osobných údajov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Organizátor ako prevádzkovate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ľ, t.j. spoločnosť Tatry mountain resorts, a.s., Dem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änovská dolina 72, 030 01 Liptovský Mikulá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š, IČO: 31 560 636, zap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ísaná v Obchodnom registri vedenom Okresným súdom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Žilina, oddiel Sa, vložka č. 62/L, sprac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úva osobné údaje v súlade so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šeobecne z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áväznými právnymi predpismi Slovenskej republiky, najmä v súlade s Nariadením (</w:t>
      </w:r>
      <w:hyperlink xmlns:r="http://schemas.openxmlformats.org/officeDocument/2006/relationships" r:id="docRId0">
        <w:r>
          <w:rPr>
            <w:rFonts w:ascii="Aptos" w:hAnsi="Aptos" w:cs="Aptos" w:eastAsia="Aptos"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V</w:t>
        </w:r>
        <w:r>
          <w:rPr>
            <w:rFonts w:ascii="Arial" w:hAnsi="Arial" w:cs="Arial" w:eastAsia="Arial"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š</w:t>
        </w:r>
        <w:r>
          <w:rPr>
            <w:rFonts w:ascii="Aptos" w:hAnsi="Aptos" w:cs="Aptos" w:eastAsia="Aptos"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eobecné nariadenie o ochrane údajov</w:t>
        </w:r>
      </w:hyperlink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ďalej len “GDPR“) a so z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ákonom 18/2018 Z.z. o ochrane osobných údajov 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ď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alej len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Z</w:t>
      </w:r>
      <w:r>
        <w:rPr>
          <w:rFonts w:ascii="Aptos" w:hAnsi="Aptos" w:cs="Aptos" w:eastAsia="Aptos"/>
          <w:b/>
          <w:color w:val="auto"/>
          <w:spacing w:val="0"/>
          <w:position w:val="0"/>
          <w:sz w:val="20"/>
          <w:shd w:fill="auto" w:val="clear"/>
        </w:rPr>
        <w:t xml:space="preserve">ákon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“).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Prevádzkovate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 sprac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úva osobné údaje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častn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íka na nasledovné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čely organiz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ácie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 s t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ýmito cie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ľmi: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20"/>
        </w:numPr>
        <w:spacing w:before="0" w:after="160" w:line="279"/>
        <w:ind w:right="0" w:left="720" w:hanging="36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v rozsahu meno, priezvisko, kore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špondenčn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 adresa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častn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íkov; na právnom základe oprávneného záujmu a zmluvy, ktorej dotknutá osoby vystupuje ako zmluvná strana;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Osobné údaje sú   spracúvané   po dobu   nevyhnutnú   na   splnenie  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čelu   sprac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úvania   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žrebovania o v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ýhry v rámci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ťaže, avšak maxim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álne po dobu 1 roka od zberu týchto údajov. Osobné údaje spracúvané na vy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ššie uveden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é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čely vyhodnotenia, informovania 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častn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íka o výhre a doru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čenia v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ýhry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častn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íkovi v rámci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 a informovania verejnosti o v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ýhercovi.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Viac informácií k spracúvaniu osobných údajov nájdete v Zásadách spracúvania osobných údajov zverejnených na webovom sídle Tatry mountain resorts, a.s.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22"/>
        </w:numPr>
        <w:spacing w:before="0" w:after="160" w:line="279"/>
        <w:ind w:right="0" w:left="720" w:hanging="360"/>
        <w:jc w:val="left"/>
        <w:rPr>
          <w:rFonts w:ascii="Aptos" w:hAnsi="Aptos" w:cs="Aptos" w:eastAsia="Apto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b/>
          <w:color w:val="auto"/>
          <w:spacing w:val="0"/>
          <w:position w:val="0"/>
          <w:sz w:val="24"/>
          <w:shd w:fill="auto" w:val="clear"/>
        </w:rPr>
        <w:t xml:space="preserve">Závere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Aptos" w:hAnsi="Aptos" w:cs="Aptos" w:eastAsia="Aptos"/>
          <w:b/>
          <w:color w:val="auto"/>
          <w:spacing w:val="0"/>
          <w:position w:val="0"/>
          <w:sz w:val="24"/>
          <w:shd w:fill="auto" w:val="clear"/>
        </w:rPr>
        <w:t xml:space="preserve">é ustanovenia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Neznalos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 ustanoven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 týchto Pravidiel nezakladá nárok na reklamáciu a nebude sa na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ňu prihliadať.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Zapojením sa do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 vyjadruj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ú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častn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íci svoj súhlas s Pravidlami. Výhra nebude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častn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íkovi odovzdaná, pokia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 tento nes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úhlasí bez výhrad s týmito Pravidlami a nesplní podmienky z nich pre neho vyplývajúce.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FFFF00" w:val="clear"/>
        </w:rPr>
        <w:t xml:space="preserve">Úplné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 a záväzné Pravidlá Sú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ť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že s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ú dostupné na webovej stránke Organizátora: 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Pravidlá sa riadia právom Slovenskej republiky.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FFFF00" w:val="clear"/>
        </w:rPr>
        <w:t xml:space="preserve">Tento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tatút nadobúda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činnosť dňom verejn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ého vyhlásenia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 na webovej str</w:t>
      </w: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ánke:</w:t>
      </w:r>
    </w:p>
    <w:p>
      <w:pPr>
        <w:spacing w:before="0" w:after="160" w:line="27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7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20"/>
          <w:shd w:fill="auto" w:val="clear"/>
        </w:rPr>
        <w:t xml:space="preserve">V Liptovskom Mikulá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ši dňa 28.6. 2024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3">
    <w:abstractNumId w:val="54"/>
  </w:num>
  <w:num w:numId="5">
    <w:abstractNumId w:val="48"/>
  </w:num>
  <w:num w:numId="7">
    <w:abstractNumId w:val="42"/>
  </w:num>
  <w:num w:numId="9">
    <w:abstractNumId w:val="36"/>
  </w:num>
  <w:num w:numId="12">
    <w:abstractNumId w:val="30"/>
  </w:num>
  <w:num w:numId="14">
    <w:abstractNumId w:val="24"/>
  </w:num>
  <w:num w:numId="16">
    <w:abstractNumId w:val="18"/>
  </w:num>
  <w:num w:numId="18">
    <w:abstractNumId w:val="12"/>
  </w:num>
  <w:num w:numId="20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eur-lex.europa.eu/legal-content/SK/TXT/?uri=uriserv%3AOJ.L_.2016.119.01.0001.01.SLK&amp;toc=OJ%3AL%3A2016%3A119%3AFUL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